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AA" w:rsidRPr="00FF0140" w:rsidRDefault="001977AA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lang w:eastAsia="bg-BG"/>
        </w:rPr>
      </w:pPr>
      <w:r w:rsidRPr="004B7A34">
        <w:rPr>
          <w:b/>
          <w:spacing w:val="120"/>
          <w:lang w:eastAsia="bg-BG"/>
        </w:rPr>
        <w:t>И</w:t>
      </w:r>
      <w:r w:rsidRPr="00FF0140">
        <w:rPr>
          <w:b/>
          <w:spacing w:val="120"/>
          <w:lang w:eastAsia="bg-BG"/>
        </w:rPr>
        <w:t>ЗИСКВАНИЯ И УКАЗАНИЯ</w:t>
      </w:r>
    </w:p>
    <w:p w:rsidR="001977AA" w:rsidRPr="00FF0140" w:rsidRDefault="00F53BA8" w:rsidP="007321ED">
      <w:pPr>
        <w:spacing w:after="0" w:line="240" w:lineRule="auto"/>
        <w:jc w:val="center"/>
        <w:rPr>
          <w:b/>
          <w:bCs/>
          <w:color w:val="000000"/>
          <w:lang w:eastAsia="bg-BG"/>
        </w:rPr>
      </w:pPr>
      <w:r>
        <w:rPr>
          <w:b/>
          <w:lang w:eastAsia="bg-BG"/>
        </w:rPr>
        <w:t>ЗА ПОДГОТОВКА НА ОФЕРТА</w:t>
      </w:r>
      <w:r w:rsidR="001977AA" w:rsidRPr="00FF0140">
        <w:rPr>
          <w:b/>
          <w:lang w:eastAsia="bg-BG"/>
        </w:rPr>
        <w:t xml:space="preserve"> </w:t>
      </w:r>
      <w:r w:rsidR="001977AA" w:rsidRPr="00FF0140">
        <w:rPr>
          <w:b/>
          <w:bCs/>
          <w:color w:val="000000"/>
          <w:lang w:eastAsia="bg-BG"/>
        </w:rPr>
        <w:t xml:space="preserve">ЗА УЧАСТИЕ </w:t>
      </w:r>
      <w:r>
        <w:rPr>
          <w:b/>
          <w:bCs/>
          <w:color w:val="000000"/>
          <w:lang w:eastAsia="bg-BG"/>
        </w:rPr>
        <w:t xml:space="preserve">В ПРОЦЕДУРА </w:t>
      </w:r>
      <w:r w:rsidR="001977AA" w:rsidRPr="00FF0140">
        <w:rPr>
          <w:b/>
          <w:bCs/>
          <w:color w:val="000000"/>
          <w:lang w:eastAsia="bg-BG"/>
        </w:rPr>
        <w:t xml:space="preserve">ЗА </w:t>
      </w:r>
      <w:r w:rsidR="001977AA" w:rsidRPr="00FF0140">
        <w:rPr>
          <w:b/>
          <w:color w:val="000000"/>
          <w:lang w:eastAsia="bg-BG"/>
        </w:rPr>
        <w:t>ВЪЗЛАГАНЕ НА ОБЩЕСТВЕНА ПОРЪЧКА ЧРЕЗ ПУБЛИЧНА ПОКАНА</w:t>
      </w:r>
      <w:r w:rsidR="001977AA" w:rsidRPr="00FF0140">
        <w:rPr>
          <w:b/>
          <w:color w:val="000000"/>
          <w:lang w:val="en-US" w:eastAsia="bg-BG"/>
        </w:rPr>
        <w:t xml:space="preserve"> </w:t>
      </w:r>
      <w:r>
        <w:rPr>
          <w:b/>
          <w:bCs/>
          <w:color w:val="000000"/>
          <w:lang w:eastAsia="bg-BG"/>
        </w:rPr>
        <w:t xml:space="preserve">С ПРЕДМЕТ: </w:t>
      </w:r>
      <w:r w:rsidR="001977AA" w:rsidRPr="00FF0140">
        <w:rPr>
          <w:b/>
          <w:bCs/>
          <w:color w:val="000000"/>
          <w:lang w:eastAsia="bg-BG"/>
        </w:rPr>
        <w:t>”ИЗВЪНГАРАНЦИОННА ПОДДРЪЖКА НА КОПИРНИ МАШИНИ</w:t>
      </w:r>
      <w:r w:rsidR="00A609ED" w:rsidRPr="00FF0140">
        <w:rPr>
          <w:b/>
          <w:bCs/>
          <w:color w:val="000000"/>
          <w:lang w:val="en-US" w:eastAsia="bg-BG"/>
        </w:rPr>
        <w:t>,</w:t>
      </w:r>
      <w:r w:rsidR="001977AA" w:rsidRPr="00FF0140">
        <w:rPr>
          <w:b/>
          <w:bCs/>
          <w:color w:val="000000"/>
          <w:lang w:eastAsia="bg-BG"/>
        </w:rPr>
        <w:t xml:space="preserve"> СОБСТВЕНОСТ НА ДНСК”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lang w:eastAsia="bg-BG"/>
        </w:rPr>
      </w:pPr>
    </w:p>
    <w:p w:rsidR="001977AA" w:rsidRPr="00FF0140" w:rsidRDefault="001977AA" w:rsidP="007321ED">
      <w:pPr>
        <w:pStyle w:val="Heading1"/>
        <w:rPr>
          <w:lang w:val="bg-BG"/>
        </w:rPr>
      </w:pPr>
      <w:r w:rsidRPr="00FF0140">
        <w:rPr>
          <w:lang w:val="bg-BG"/>
        </w:rPr>
        <w:t>Общи положения</w:t>
      </w:r>
    </w:p>
    <w:p w:rsidR="001977AA" w:rsidRPr="00FF0140" w:rsidRDefault="001977AA" w:rsidP="007321ED">
      <w:pPr>
        <w:pStyle w:val="ListParagraph"/>
      </w:pPr>
      <w:r w:rsidRPr="00FF0140">
        <w:t xml:space="preserve">Дирекция за национален строителен контрол кани за участие в процедура за </w:t>
      </w:r>
      <w:r w:rsidR="00A609ED" w:rsidRPr="00FF0140">
        <w:t>възлагане на обществена поръчка</w:t>
      </w:r>
      <w:r w:rsidRPr="00FF0140">
        <w:t xml:space="preserve"> чрез „Публична покана“ чуждестранни и български физически и юридически лица, включително техни обединения, които отговарят на изискванията на глава четвърта, раздел първи от ЗОП.</w:t>
      </w:r>
    </w:p>
    <w:p w:rsidR="001977AA" w:rsidRPr="00FF0140" w:rsidRDefault="001977AA" w:rsidP="007321ED">
      <w:pPr>
        <w:pStyle w:val="ListParagraph"/>
      </w:pPr>
      <w:r w:rsidRPr="00FF0140">
        <w:t>Участниците се представляват от законните си представители или от лица, упълномощени за участие с нотариално заверено пълномощно.</w:t>
      </w:r>
    </w:p>
    <w:p w:rsidR="001977AA" w:rsidRDefault="001977AA" w:rsidP="007321ED">
      <w:pPr>
        <w:pStyle w:val="ListParagraph"/>
      </w:pPr>
      <w:r w:rsidRPr="00FF0140"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0E5D39" w:rsidRPr="000E5D39" w:rsidRDefault="000E5D39" w:rsidP="007321ED">
      <w:pPr>
        <w:pStyle w:val="ListParagraph"/>
        <w:rPr>
          <w:b/>
        </w:rPr>
      </w:pPr>
      <w:r w:rsidRPr="000E5D39">
        <w:rPr>
          <w:b/>
        </w:rPr>
        <w:t>Оферти надвишаващи сумата от 1000 (хиляда) лева без включен ДДС няма да бъдат разглеждани.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pStyle w:val="Heading1"/>
        <w:rPr>
          <w:lang w:val="bg-BG"/>
        </w:rPr>
      </w:pPr>
      <w:r w:rsidRPr="00FF0140">
        <w:rPr>
          <w:lang w:val="bg-BG"/>
        </w:rPr>
        <w:t>Техническо задание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1. Общи положения</w:t>
      </w:r>
    </w:p>
    <w:p w:rsidR="001977AA" w:rsidRPr="00FF0140" w:rsidRDefault="001977AA" w:rsidP="007321ED">
      <w:pPr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Предмет на поръчката е извършването на абонаментна, извънгаранционна поддръжка на копирни машини, собственост на ДНСК.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поддържа в техническа изправност копирните машини</w:t>
      </w:r>
      <w:r w:rsidR="002C14AA" w:rsidRPr="00FF0140">
        <w:t>,</w:t>
      </w:r>
      <w:r w:rsidRPr="00FF0140">
        <w:t xml:space="preserve"> описани в Приложение 1. 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 xml:space="preserve">Да притежава оборотни копирни машини за подмяна на </w:t>
      </w:r>
      <w:proofErr w:type="spellStart"/>
      <w:r w:rsidRPr="00FF0140">
        <w:t>дефектиралите</w:t>
      </w:r>
      <w:proofErr w:type="spellEnd"/>
      <w:r w:rsidRPr="00FF0140">
        <w:t xml:space="preserve"> такива с цел осигуряване на непрекъсната и безаварийна работа на АБОНАТА.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извършва редовно тримесечни профилактични технически прегледи на машините в обем съгласно техническите условия на фирмата производител.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 xml:space="preserve">Времето за реакция следва да бъде до 2 часа за София и градовете, в които има сервизни бази, и 8 часа за останалите градове в страната за ремонт на </w:t>
      </w:r>
      <w:proofErr w:type="spellStart"/>
      <w:r w:rsidRPr="00FF0140">
        <w:t>дефектирала</w:t>
      </w:r>
      <w:proofErr w:type="spellEnd"/>
      <w:r w:rsidRPr="00FF0140">
        <w:t xml:space="preserve"> копирна машина, след получаване на уведомление за възникнала повреда.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води и поддържа картотека за следене на техническото състояние на поддържаната техниката, в която да се отразяват всички дейности, извършени по тях.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 xml:space="preserve">Да замени </w:t>
      </w:r>
      <w:proofErr w:type="spellStart"/>
      <w:r w:rsidRPr="00FF0140">
        <w:t>дефектирала</w:t>
      </w:r>
      <w:proofErr w:type="spellEnd"/>
      <w:r w:rsidRPr="00FF0140">
        <w:t xml:space="preserve"> копирна машина с годна, оборотна такова от същия клас в срок не по-късно от 24 часа след започване работа по отстраняване на аварията, ако се установи, че ремонтът ще отнеме повече време.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извършва необходимите работи по техническото поддържане на място с изключение на по-сложни ремонти, за които това е невъзможно</w:t>
      </w:r>
      <w:r w:rsidR="00F53BA8">
        <w:t>.</w:t>
      </w:r>
      <w:r w:rsidRPr="00FF0140">
        <w:t xml:space="preserve"> В последния случай да се осигури собствен транспорт за превоз на дефектните, оборотните или вече </w:t>
      </w:r>
      <w:proofErr w:type="spellStart"/>
      <w:r w:rsidRPr="00FF0140">
        <w:t>отремонтирани</w:t>
      </w:r>
      <w:proofErr w:type="spellEnd"/>
      <w:r w:rsidRPr="00FF0140">
        <w:t xml:space="preserve"> машини до или от сервизната работилница на ИЗПЪЛНИТЕЛЯ.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извършва всички ремонти задължително съпроводени с профилактика и проверка на техническо - експлоатационните характеристики на копирните машини.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 xml:space="preserve">След отстраняване на повредите, да върне на АБОНАТА </w:t>
      </w:r>
      <w:proofErr w:type="spellStart"/>
      <w:r w:rsidRPr="00FF0140">
        <w:t>дефектиралите</w:t>
      </w:r>
      <w:proofErr w:type="spellEnd"/>
      <w:r w:rsidRPr="00FF0140">
        <w:t xml:space="preserve"> и подменени резервни части. Стойността на резервните части се заплаща от ДНСК.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lastRenderedPageBreak/>
        <w:t xml:space="preserve">Да консултира АБОНАТА за възможностите за разширяване и </w:t>
      </w:r>
      <w:proofErr w:type="spellStart"/>
      <w:r w:rsidRPr="00FF0140">
        <w:t>доокомплектоване</w:t>
      </w:r>
      <w:proofErr w:type="spellEnd"/>
      <w:r w:rsidRPr="00FF0140">
        <w:t xml:space="preserve"> на копирните машини.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  <w:rPr>
          <w:b/>
          <w:bCs/>
        </w:rPr>
      </w:pPr>
      <w:r w:rsidRPr="00FF0140">
        <w:t>Стойността на всички транспортни, пътни и командировъчни разходи за изпълнение на дейностите, са за сметка на изпълнителя.</w:t>
      </w:r>
    </w:p>
    <w:p w:rsidR="001977AA" w:rsidRPr="00FF0140" w:rsidRDefault="001977AA" w:rsidP="007321ED">
      <w:pPr>
        <w:pStyle w:val="Heading2"/>
      </w:pPr>
      <w:r w:rsidRPr="00FF0140">
        <w:t>2. Изисквания към изпълнителя: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>Да извършва абонаментна извънгаранционна поддръжка на копирните машини, собственост на ДНСК.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 xml:space="preserve">Да изготвя експертни оценки на машините от Приложение № 1, </w:t>
      </w:r>
      <w:r w:rsidR="00A609ED" w:rsidRPr="00FF0140">
        <w:t xml:space="preserve">които са </w:t>
      </w:r>
      <w:r w:rsidRPr="00FF0140">
        <w:t>функционално негодн</w:t>
      </w:r>
      <w:r w:rsidR="00F53BA8">
        <w:t>и</w:t>
      </w:r>
      <w:r w:rsidRPr="00FF0140">
        <w:t xml:space="preserve"> или неотговарящ</w:t>
      </w:r>
      <w:r w:rsidR="00F53BA8">
        <w:t>и</w:t>
      </w:r>
      <w:r w:rsidRPr="00FF0140">
        <w:t xml:space="preserve"> на съвременните технически изисквания.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 xml:space="preserve">Да извършва диагностика и отстраняване на технически неизправности, подмяна на </w:t>
      </w:r>
      <w:proofErr w:type="spellStart"/>
      <w:r w:rsidRPr="00FF0140">
        <w:t>дефектирали</w:t>
      </w:r>
      <w:proofErr w:type="spellEnd"/>
      <w:r w:rsidRPr="00FF0140">
        <w:t xml:space="preserve"> компоненти.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>Предложената абонаментната такса да покрива вложения труд по отстраняване на проблеми, свързани с правилното функциониране на копирната техника, всички транспортни, пътни и командировъчни разходи за изпълнение на дейностите, като не включва вложени резервни части, ако такива са необходими.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 xml:space="preserve">Времето за реакция следва да бъде до 2 часа за София и градовете, в които има сервизни бази, и 8 часа за останалите градове в страната за ремонт на </w:t>
      </w:r>
      <w:proofErr w:type="spellStart"/>
      <w:r w:rsidRPr="00FF0140">
        <w:t>дефектирала</w:t>
      </w:r>
      <w:proofErr w:type="spellEnd"/>
      <w:r w:rsidRPr="00FF0140">
        <w:t xml:space="preserve"> копирна машина, след получаване на уведомление за възникнала повреда, а при необходимост от повече време за ремонт да се предостави оборотна техника.</w:t>
      </w:r>
    </w:p>
    <w:p w:rsidR="001977AA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>Да извършва абонаментното обслужване, предмет на поръчката на посочените адреси от /Приложение № 1/.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>Да представи списък на сервизните бази, които ще обслужват техниката по предмета на поръчката.</w:t>
      </w:r>
    </w:p>
    <w:p w:rsidR="001977AA" w:rsidRPr="000E5D39" w:rsidRDefault="001977AA" w:rsidP="007321ED">
      <w:pPr>
        <w:pStyle w:val="ListParagraph"/>
        <w:numPr>
          <w:ilvl w:val="1"/>
          <w:numId w:val="4"/>
        </w:numPr>
        <w:ind w:left="0"/>
        <w:rPr>
          <w:b/>
          <w:bCs/>
        </w:rPr>
      </w:pPr>
      <w:r w:rsidRPr="00FF0140">
        <w:t xml:space="preserve">Да представи </w:t>
      </w:r>
      <w:r w:rsidR="000E5D39">
        <w:t xml:space="preserve">валиден сертификат по </w:t>
      </w:r>
      <w:r w:rsidR="000E5D39" w:rsidRPr="000E5D39">
        <w:rPr>
          <w:lang w:val="en-US"/>
        </w:rPr>
        <w:t xml:space="preserve">ISO </w:t>
      </w:r>
      <w:r w:rsidR="000E5D39">
        <w:t>9001:2008</w:t>
      </w:r>
      <w:r w:rsidR="000E5D39" w:rsidRPr="000E5D39">
        <w:t xml:space="preserve"> или еквивалент с обхват, отговарящ на обхвата на предмета</w:t>
      </w:r>
      <w:r w:rsidR="000E5D39">
        <w:t xml:space="preserve"> на обществената поръчка.</w:t>
      </w:r>
    </w:p>
    <w:p w:rsidR="000E5D39" w:rsidRPr="000E5D39" w:rsidRDefault="000E5D39" w:rsidP="000E5D39">
      <w:pPr>
        <w:pStyle w:val="ListParagraph"/>
        <w:numPr>
          <w:ilvl w:val="0"/>
          <w:numId w:val="0"/>
        </w:numPr>
        <w:ind w:left="709"/>
        <w:rPr>
          <w:b/>
          <w:bCs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3. Срок за извършване на услугата</w:t>
      </w:r>
      <w:r w:rsidRPr="00FF0140">
        <w:rPr>
          <w:bCs/>
          <w:color w:val="000000"/>
          <w:sz w:val="24"/>
          <w:szCs w:val="24"/>
          <w:lang w:eastAsia="bg-BG"/>
        </w:rPr>
        <w:t xml:space="preserve"> </w:t>
      </w:r>
      <w:r w:rsidR="00F53BA8">
        <w:rPr>
          <w:bCs/>
          <w:color w:val="000000"/>
          <w:sz w:val="24"/>
          <w:szCs w:val="24"/>
          <w:lang w:eastAsia="bg-BG"/>
        </w:rPr>
        <w:t>–</w:t>
      </w:r>
      <w:r w:rsidRPr="00FF0140">
        <w:rPr>
          <w:bCs/>
          <w:color w:val="000000"/>
          <w:sz w:val="24"/>
          <w:szCs w:val="24"/>
          <w:lang w:eastAsia="bg-BG"/>
        </w:rPr>
        <w:t xml:space="preserve"> </w:t>
      </w:r>
      <w:r w:rsidR="00F53BA8">
        <w:rPr>
          <w:bCs/>
          <w:color w:val="000000"/>
          <w:sz w:val="24"/>
          <w:szCs w:val="24"/>
          <w:lang w:eastAsia="bg-BG"/>
        </w:rPr>
        <w:t xml:space="preserve">от дата на сключване на договора до 14 февруари 2014 г. 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pStyle w:val="Heading1"/>
        <w:rPr>
          <w:lang w:val="bg-BG"/>
        </w:rPr>
      </w:pPr>
      <w:r w:rsidRPr="00FF0140">
        <w:rPr>
          <w:lang w:val="bg-BG"/>
        </w:rPr>
        <w:t>Подготовка на документите за участие в процедурата.</w:t>
      </w:r>
    </w:p>
    <w:p w:rsidR="001977AA" w:rsidRPr="00FF0140" w:rsidRDefault="001977AA" w:rsidP="007321ED">
      <w:pPr>
        <w:pStyle w:val="Heading2"/>
      </w:pPr>
      <w:r w:rsidRPr="00FF0140">
        <w:t>1.Общи положения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Участниците са длъжни да съблюдават сроковете и условията, посочени в публичната покана за обществената поръчка и документацията за участие в процедурата.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Разходите свързани с изготвянето и подаването на офертите са за сметка на участника. Възложителят при никакви условия няма да участва в тези разходи, независимо от начина на провеждане или изхода на процедурата.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Участниците се представляват от ръководителите си или от лица, специално упълномощени за участие в процедурата, което се доказва с нотариално заверено пълномощно.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 xml:space="preserve">Участници в процедурата могат да бъдат български или чуждестранни физически или юридически лица, или обединения между тях. Лице, което е дало съгласие и фигурира като подизпълнител в офертата на друг участник, не може да представя самостоятелна оферта. 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  <w:rPr>
          <w:b/>
          <w:bCs/>
        </w:rPr>
      </w:pPr>
      <w:r w:rsidRPr="00FF0140">
        <w:t>Отстранява се от участие в процедурата участник, който не отговаря на нормативните изисквания или на някое от условията на Възложителя.</w:t>
      </w:r>
    </w:p>
    <w:p w:rsidR="001977AA" w:rsidRPr="00FF0140" w:rsidRDefault="001977AA" w:rsidP="00F53BA8">
      <w:pPr>
        <w:pStyle w:val="Heading2"/>
        <w:ind w:firstLine="0"/>
      </w:pPr>
    </w:p>
    <w:p w:rsidR="001977AA" w:rsidRPr="00FF0140" w:rsidRDefault="001977AA" w:rsidP="00C67790">
      <w:pPr>
        <w:pStyle w:val="Heading2"/>
      </w:pPr>
      <w:r w:rsidRPr="00FF0140">
        <w:t xml:space="preserve">2.Необходими документи за участие в </w:t>
      </w:r>
      <w:r w:rsidR="0028195D">
        <w:t>процедурата</w:t>
      </w:r>
    </w:p>
    <w:p w:rsidR="001977AA" w:rsidRPr="00FF0140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t>При подготвяне на предложението всеки Участник трябва да се придържа точно към условията, обявени от Възложителя.</w:t>
      </w:r>
    </w:p>
    <w:p w:rsidR="001977AA" w:rsidRPr="00FF0140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lastRenderedPageBreak/>
        <w:t>Всеки участник има право да подава оферта която, задължително трябва да обхваща пълния обем на поръчката.</w:t>
      </w:r>
    </w:p>
    <w:p w:rsidR="001977AA" w:rsidRPr="00FF0140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t>Участниците подават офертата си в запечатан, непрозрачен плик с ненарушена цялост, със следното съдържание: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Списък на документите, съдържащи се в офертата, подписан и подпечатан от участника.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Заверено копие от документ за регистрация или единен идентификационен код съгласно чл.23 от Закона за търговския регистър, когато участникът е юридическо лице или едноличен търговец, или копие от документа за самоличност, когато участникът е физическо лице. При участници обединения се представя и документ, подписан от лицата в обединението, в който задължително се посочва представляващият.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Списък на сервизните бази, които ще обслужват техниката по предмета на поръчката на територията на цялата страна.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Декларации за отсъствие на обстоятелствата по чл.47 от ЗОП /Приложения № от 3 до 8/.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Декларация за приемане на условията на поръчката, проект на договора и неразгласяване на информация /Приложение № 12/.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Декларация за спазване условия на труд, съгласно чл.56, ал.1, т.11 от ЗОП /Приложение № 11/.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Декларация за подизпълнители съгласно чл. 56, ал. 1, т. 7 /Приложение № 9/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Нотариално заверено пълномощно на лицата, подписали предложението в случай, че нямат представителни функции.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Административни сведения за участника /Приложение №13/.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Предложение за изпълнение на поръчката /Приложение №15/.</w:t>
      </w:r>
    </w:p>
    <w:p w:rsidR="001977AA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Ценово предложение /Приложение № 2/.</w:t>
      </w:r>
    </w:p>
    <w:p w:rsidR="000E5D39" w:rsidRPr="000E5D39" w:rsidRDefault="000E5D39" w:rsidP="00C67790">
      <w:pPr>
        <w:pStyle w:val="ListParagraph"/>
        <w:numPr>
          <w:ilvl w:val="2"/>
          <w:numId w:val="7"/>
        </w:numPr>
        <w:ind w:left="0" w:firstLine="709"/>
      </w:pPr>
      <w:r>
        <w:t>В</w:t>
      </w:r>
      <w:r w:rsidRPr="000E5D39">
        <w:t xml:space="preserve">алиден сертификат по </w:t>
      </w:r>
      <w:r w:rsidRPr="000E5D39">
        <w:rPr>
          <w:lang w:val="en-US"/>
        </w:rPr>
        <w:t xml:space="preserve">ISO </w:t>
      </w:r>
      <w:r w:rsidRPr="000E5D39">
        <w:t>9001:2008 или еквивалент с обхват, отговарящ на обхвата на предмета на обществената поръчка</w:t>
      </w:r>
      <w:r w:rsidRPr="000E5D39">
        <w:rPr>
          <w:b/>
          <w:bCs/>
        </w:rPr>
        <w:t xml:space="preserve"> </w:t>
      </w:r>
    </w:p>
    <w:p w:rsidR="001977AA" w:rsidRPr="00FF0140" w:rsidRDefault="001977AA" w:rsidP="000E5D39">
      <w:pPr>
        <w:ind w:firstLine="709"/>
      </w:pPr>
      <w:r w:rsidRPr="000E5D39">
        <w:rPr>
          <w:b/>
          <w:bCs/>
        </w:rPr>
        <w:t xml:space="preserve">Забележка: </w:t>
      </w:r>
      <w:r w:rsidRPr="00FF0140">
        <w:t>Когато участник в процедурата е обединение, което не е юридическо лице, същото следва да спази разпоредбата на чл. 56, ал. 3, т. 1 и т. 2 от ЗОП.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3.Изисквания към документите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Всяка страница на предложението, следва да е подписана, подпечатана и номерирана с пореден номер. Всички документи, които не са представени в оригинал или не са нотариално заверени копия следва да бъдат заверени с гриф “Вярно с оригинала”.</w:t>
      </w:r>
    </w:p>
    <w:p w:rsidR="001977AA" w:rsidRPr="000E5D39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 xml:space="preserve">Документите и данните в предложението се подписват само от лица с представителни функции или от упълномощени от тях лица с нотариално заверено </w:t>
      </w:r>
      <w:r w:rsidRPr="000E5D39">
        <w:rPr>
          <w:bCs/>
        </w:rPr>
        <w:t>пълномощно.</w:t>
      </w:r>
    </w:p>
    <w:p w:rsidR="001977AA" w:rsidRPr="000E5D39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0E5D39">
        <w:rPr>
          <w:bCs/>
        </w:rPr>
        <w:t>Всички документи, трябва да са с дата на издаване, предшестваща подаването им не повече от 12 месеца или да са в срок на тяхната валидност, когато такава е изрично записана в тях.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Всички документи, свързани с предложението, следва да бъдат на български език. Ако в предложението са включени документи, сертификати и референции на чужд език, същите следва да са придружени със съответен превод. Когато участникът е чуждестранно физическо или юридическо лице или техни обединения, документите се представят и в превод.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 xml:space="preserve">Възложителят предоставя документацията за участие безплатно, като същата може да бъде намерена на интернет адреса на ДНСК </w:t>
      </w:r>
      <w:proofErr w:type="spellStart"/>
      <w:r w:rsidRPr="00FF0140">
        <w:rPr>
          <w:bCs/>
        </w:rPr>
        <w:t>www</w:t>
      </w:r>
      <w:proofErr w:type="spellEnd"/>
      <w:r w:rsidRPr="00FF0140">
        <w:rPr>
          <w:bCs/>
        </w:rPr>
        <w:t>.</w:t>
      </w:r>
      <w:proofErr w:type="spellStart"/>
      <w:r w:rsidRPr="00FF0140">
        <w:rPr>
          <w:bCs/>
        </w:rPr>
        <w:t>dnsk</w:t>
      </w:r>
      <w:proofErr w:type="spellEnd"/>
      <w:r w:rsidRPr="00FF0140">
        <w:rPr>
          <w:bCs/>
        </w:rPr>
        <w:t>.</w:t>
      </w:r>
      <w:proofErr w:type="spellStart"/>
      <w:r w:rsidRPr="00FF0140">
        <w:rPr>
          <w:bCs/>
        </w:rPr>
        <w:t>mrrb</w:t>
      </w:r>
      <w:proofErr w:type="spellEnd"/>
      <w:r w:rsidRPr="00FF0140">
        <w:rPr>
          <w:bCs/>
        </w:rPr>
        <w:t>.</w:t>
      </w:r>
      <w:proofErr w:type="spellStart"/>
      <w:r w:rsidRPr="00FF0140">
        <w:rPr>
          <w:bCs/>
        </w:rPr>
        <w:t>government</w:t>
      </w:r>
      <w:proofErr w:type="spellEnd"/>
      <w:r w:rsidRPr="00FF0140">
        <w:rPr>
          <w:bCs/>
        </w:rPr>
        <w:t>.</w:t>
      </w:r>
      <w:proofErr w:type="spellStart"/>
      <w:r w:rsidRPr="00FF0140">
        <w:rPr>
          <w:bCs/>
        </w:rPr>
        <w:t>bg</w:t>
      </w:r>
      <w:proofErr w:type="spellEnd"/>
      <w:r w:rsidRPr="00FF0140">
        <w:rPr>
          <w:bCs/>
        </w:rPr>
        <w:t xml:space="preserve"> /профил на купувача/.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lastRenderedPageBreak/>
        <w:t>В настоящата документация са приложени образци, под формата на които следва да бъдат представени офертите. Офертата следва да отговаря на изискванията, посочени в публичната покана, настоящите указания и да бъде оформена по приложените към документацията образци. Представените образци в документацията за участие и условията описани в тях са задължителни за участниците и не могат да бъдат променяни от тях.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4. Срок на валидност на предложенията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4.1. Предложенията следва да бъдат валидни в срок най-малко 90 дни от крайния срок за подаване на офертата. Предложение с по-малък срок на валидност ще бъде отстранено от Възложителя, като несъответстващо на изискванията.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4.2. В изключителни случаи, Възложителят може да поиска писмено – от класираните участници, да удължат срока на валидност на предложенията, до момента на сключване на договора.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IV</w:t>
      </w:r>
      <w:r w:rsidRPr="00FF0140">
        <w:rPr>
          <w:b/>
          <w:bCs/>
          <w:color w:val="000000"/>
          <w:sz w:val="24"/>
          <w:szCs w:val="24"/>
          <w:lang w:eastAsia="bg-BG"/>
        </w:rPr>
        <w:t>. Подаване на офертите.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 Предложението, съдържащо офертата на кандидата, се подава на адреса, посочен в публичната покана на Възложителя, като върху него се изписва предмета на поръчката, за която се кандидатства, името и адресът на участника, телефон и факс.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2. При приемане на предложението върху плика се отбелязват поредният номер, датата и часът на получаването и посочените данни се записват във входящия регистър, за което на приносителя се издава документ.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3. Не се приемат предложения в незапечатан или с нарушена цялост плик. Такова предложение се връща на участника и това се отбелязва в регистъра.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V. Отваряне, разглеждане и класиране на офертите.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1. Общи положения.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</w:t>
      </w:r>
      <w:proofErr w:type="spellStart"/>
      <w:r w:rsidRPr="00FF0140">
        <w:rPr>
          <w:bCs/>
          <w:color w:val="000000"/>
          <w:sz w:val="24"/>
          <w:szCs w:val="24"/>
          <w:lang w:eastAsia="bg-BG"/>
        </w:rPr>
        <w:t>1</w:t>
      </w:r>
      <w:proofErr w:type="spellEnd"/>
      <w:r w:rsidRPr="00FF0140">
        <w:rPr>
          <w:bCs/>
          <w:color w:val="000000"/>
          <w:sz w:val="24"/>
          <w:szCs w:val="24"/>
          <w:lang w:eastAsia="bg-BG"/>
        </w:rPr>
        <w:t xml:space="preserve">. Комисията, която ще </w:t>
      </w:r>
      <w:r w:rsidRPr="00FF0140">
        <w:rPr>
          <w:sz w:val="24"/>
          <w:szCs w:val="24"/>
          <w:lang w:eastAsia="bg-BG"/>
        </w:rPr>
        <w:t>разглежда и оценява</w:t>
      </w:r>
      <w:r w:rsidRPr="00FF0140">
        <w:rPr>
          <w:bCs/>
          <w:color w:val="000000"/>
          <w:sz w:val="24"/>
          <w:szCs w:val="24"/>
          <w:lang w:eastAsia="bg-BG"/>
        </w:rPr>
        <w:t>, подадените предложения от участниците, се назначава по реда на чл. 101г от ЗОП.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1.2. Комисията започва своята работа след получаване на списък на участниците и представените оферти.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1.3. Комисията, назначена от Възложителя, отваря предложенията по реда на тяхното получаване.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1.4. Комисията може по всяко време да проверява заявените от участниците данни, да изисква от тях разяснения, както и допълнителни доказателства за данни.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VI</w:t>
      </w:r>
      <w:r w:rsidRPr="00FF0140">
        <w:rPr>
          <w:b/>
          <w:bCs/>
          <w:color w:val="000000"/>
          <w:sz w:val="24"/>
          <w:szCs w:val="24"/>
          <w:lang w:eastAsia="bg-BG"/>
        </w:rPr>
        <w:t>. Критерий за оценка на офертите: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Най-ниска цена.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VII</w:t>
      </w:r>
      <w:r w:rsidRPr="00FF0140">
        <w:rPr>
          <w:b/>
          <w:bCs/>
          <w:color w:val="000000"/>
          <w:sz w:val="24"/>
          <w:szCs w:val="24"/>
          <w:lang w:eastAsia="bg-BG"/>
        </w:rPr>
        <w:t>. Възлагане на договор</w:t>
      </w:r>
    </w:p>
    <w:p w:rsidR="001977AA" w:rsidRPr="00FF0140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 Договорът за изпълнение на обществената поръчка се сключва с участника, определен за изпълнител на обществената поръчка.</w:t>
      </w:r>
    </w:p>
    <w:p w:rsidR="001977AA" w:rsidRPr="00FF0140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 xml:space="preserve">2. Договорът включва </w:t>
      </w:r>
      <w:r w:rsidRPr="00FF0140">
        <w:rPr>
          <w:sz w:val="24"/>
          <w:szCs w:val="24"/>
          <w:lang w:eastAsia="bg-BG"/>
        </w:rPr>
        <w:t>всички предложения от офертата на определения изпълнител.</w:t>
      </w:r>
    </w:p>
    <w:p w:rsidR="001977AA" w:rsidRPr="008206EC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FF0140">
        <w:rPr>
          <w:sz w:val="24"/>
          <w:szCs w:val="24"/>
          <w:lang w:eastAsia="bg-BG"/>
        </w:rPr>
        <w:t>3. При сключване на договора, определеният изпълнител представя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VIII</w:t>
      </w:r>
      <w:r w:rsidRPr="009C7AA2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8206EC">
        <w:rPr>
          <w:b/>
          <w:sz w:val="24"/>
          <w:szCs w:val="24"/>
          <w:lang w:eastAsia="bg-BG"/>
        </w:rPr>
        <w:t>Приложения:</w:t>
      </w:r>
    </w:p>
    <w:p w:rsidR="001977AA" w:rsidRPr="009C7AA2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</w:p>
    <w:p w:rsidR="001977AA" w:rsidRPr="009C7AA2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lastRenderedPageBreak/>
        <w:t>1. Приложение № 1 – Списък на техниката, предмет на поръчката;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2. Приложение № 2 – Предлагана цена;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 xml:space="preserve">3. Приложение № 3 – Декларация по чл. </w:t>
      </w:r>
      <w:r w:rsidRPr="008206EC">
        <w:rPr>
          <w:sz w:val="24"/>
          <w:szCs w:val="24"/>
          <w:lang w:eastAsia="ar-SA"/>
        </w:rPr>
        <w:t>47 ал.1, т. 1 от ЗОП</w:t>
      </w:r>
      <w:r w:rsidRPr="008206EC">
        <w:rPr>
          <w:sz w:val="24"/>
          <w:szCs w:val="24"/>
          <w:lang w:eastAsia="bg-BG"/>
        </w:rPr>
        <w:t>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 xml:space="preserve">4. Приложение № 4 – Декларация по чл. </w:t>
      </w:r>
      <w:r w:rsidRPr="008206EC">
        <w:rPr>
          <w:sz w:val="24"/>
          <w:szCs w:val="24"/>
          <w:lang w:eastAsia="ar-SA"/>
        </w:rPr>
        <w:t>47 ал.1, т. 2 и 3 от ЗОП</w:t>
      </w:r>
      <w:r w:rsidRPr="008206EC">
        <w:rPr>
          <w:sz w:val="24"/>
          <w:szCs w:val="24"/>
          <w:lang w:eastAsia="bg-BG"/>
        </w:rPr>
        <w:t>;</w:t>
      </w:r>
    </w:p>
    <w:p w:rsidR="001977AA" w:rsidRPr="009C7AA2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 xml:space="preserve">5. Приложение № 5 – Декларация по чл. </w:t>
      </w:r>
      <w:r w:rsidRPr="008206EC">
        <w:rPr>
          <w:sz w:val="24"/>
          <w:szCs w:val="24"/>
          <w:lang w:eastAsia="ar-SA"/>
        </w:rPr>
        <w:t>47 ал.2 т. 1 и т. 3 от ЗОП</w:t>
      </w:r>
      <w:r w:rsidRPr="008206EC">
        <w:rPr>
          <w:sz w:val="24"/>
          <w:szCs w:val="24"/>
          <w:lang w:eastAsia="bg-BG"/>
        </w:rPr>
        <w:t>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6. Приложение № 6 – Декларация по чл. 47 ал. 2 т. 2 и т. 4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7. Приложение № 7 – Декларация по чл. 47 ал. 5, т. 1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8. Приложение № 8 – Декларация по чл. 47 ал. 5, т. 2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9. Приложение № 9 – Декларация по чл. 56, ал. 1, т. 7;</w:t>
      </w:r>
    </w:p>
    <w:p w:rsidR="001977AA" w:rsidRPr="009C7AA2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10. Приложение № 10 – Декларация за подизпълнители</w:t>
      </w:r>
      <w:r w:rsidRPr="009C7AA2">
        <w:rPr>
          <w:sz w:val="24"/>
          <w:szCs w:val="24"/>
          <w:lang w:eastAsia="bg-BG"/>
        </w:rPr>
        <w:t>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11. Приложение № 11 – Декларация по чл.56, ал.1, т.11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12. Приложение № 12 – Декларация за условията на поръчката;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13. Приложение № 13 – Справка „Сведение за участника”;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14. Приложение № 14 – Проект на договор;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15. Приложение № 15 – Предложение за изпълнение на поръчката.</w:t>
      </w:r>
    </w:p>
    <w:p w:rsidR="001977AA" w:rsidRDefault="001977AA" w:rsidP="007321ED"/>
    <w:p w:rsidR="00307F56" w:rsidRDefault="00307F56" w:rsidP="007321ED">
      <w:bookmarkStart w:id="0" w:name="_GoBack"/>
      <w:bookmarkEnd w:id="0"/>
    </w:p>
    <w:sectPr w:rsidR="00307F56" w:rsidSect="007321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66" w:rsidRDefault="00522666" w:rsidP="007321ED">
      <w:pPr>
        <w:spacing w:after="0" w:line="240" w:lineRule="auto"/>
      </w:pPr>
      <w:r>
        <w:separator/>
      </w:r>
    </w:p>
  </w:endnote>
  <w:endnote w:type="continuationSeparator" w:id="0">
    <w:p w:rsidR="00522666" w:rsidRDefault="00522666" w:rsidP="007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 wp14:anchorId="7DA0088A" wp14:editId="7F74926F">
          <wp:extent cx="5791200" cy="542925"/>
          <wp:effectExtent l="0" t="0" r="0" b="9525"/>
          <wp:docPr id="1" name="Picture 4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 wp14:anchorId="1C925A80" wp14:editId="35A69FF7">
          <wp:extent cx="5791200" cy="542925"/>
          <wp:effectExtent l="0" t="0" r="0" b="9525"/>
          <wp:docPr id="3" name="Picture 3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66" w:rsidRDefault="00522666" w:rsidP="007321ED">
      <w:pPr>
        <w:spacing w:after="0" w:line="240" w:lineRule="auto"/>
      </w:pPr>
      <w:r>
        <w:separator/>
      </w:r>
    </w:p>
  </w:footnote>
  <w:footnote w:type="continuationSeparator" w:id="0">
    <w:p w:rsidR="00522666" w:rsidRDefault="00522666" w:rsidP="0073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Pr="008206EC" w:rsidRDefault="00954648" w:rsidP="008206EC">
    <w:pPr>
      <w:tabs>
        <w:tab w:val="center" w:pos="4536"/>
        <w:tab w:val="right" w:pos="9072"/>
      </w:tabs>
      <w:spacing w:after="0" w:line="240" w:lineRule="auto"/>
      <w:rPr>
        <w:sz w:val="24"/>
        <w:szCs w:val="24"/>
        <w:lang w:eastAsia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8B7007">
    <w:pPr>
      <w:pStyle w:val="Header"/>
    </w:pPr>
    <w:r>
      <w:rPr>
        <w:noProof/>
        <w:sz w:val="24"/>
        <w:szCs w:val="24"/>
        <w:lang w:eastAsia="bg-BG"/>
      </w:rPr>
      <w:drawing>
        <wp:inline distT="0" distB="0" distL="0" distR="0" wp14:anchorId="3622B9B7" wp14:editId="6D3B7207">
          <wp:extent cx="5753100" cy="962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474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E704AD"/>
    <w:multiLevelType w:val="multilevel"/>
    <w:tmpl w:val="05061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ED"/>
    <w:rsid w:val="000B5174"/>
    <w:rsid w:val="000E5D39"/>
    <w:rsid w:val="00137CB1"/>
    <w:rsid w:val="0016109A"/>
    <w:rsid w:val="00182249"/>
    <w:rsid w:val="001977AA"/>
    <w:rsid w:val="001B77E6"/>
    <w:rsid w:val="001C1AE8"/>
    <w:rsid w:val="001E3B4C"/>
    <w:rsid w:val="001F50E9"/>
    <w:rsid w:val="0028195D"/>
    <w:rsid w:val="002C14AA"/>
    <w:rsid w:val="002F7D16"/>
    <w:rsid w:val="00307F56"/>
    <w:rsid w:val="003B3D2A"/>
    <w:rsid w:val="0040491F"/>
    <w:rsid w:val="00430251"/>
    <w:rsid w:val="00432E66"/>
    <w:rsid w:val="0049155D"/>
    <w:rsid w:val="004B7A34"/>
    <w:rsid w:val="004C5A39"/>
    <w:rsid w:val="00522666"/>
    <w:rsid w:val="00573FBB"/>
    <w:rsid w:val="00617226"/>
    <w:rsid w:val="0062202B"/>
    <w:rsid w:val="00723740"/>
    <w:rsid w:val="007321ED"/>
    <w:rsid w:val="00746AA3"/>
    <w:rsid w:val="007C3C2E"/>
    <w:rsid w:val="007F4F8C"/>
    <w:rsid w:val="00810907"/>
    <w:rsid w:val="008206EC"/>
    <w:rsid w:val="008B7007"/>
    <w:rsid w:val="008D63DF"/>
    <w:rsid w:val="00903620"/>
    <w:rsid w:val="00954648"/>
    <w:rsid w:val="009C7AA2"/>
    <w:rsid w:val="00A5390A"/>
    <w:rsid w:val="00A609ED"/>
    <w:rsid w:val="00AB28EC"/>
    <w:rsid w:val="00AC1C3A"/>
    <w:rsid w:val="00AC6A96"/>
    <w:rsid w:val="00B528C8"/>
    <w:rsid w:val="00C106D5"/>
    <w:rsid w:val="00C67790"/>
    <w:rsid w:val="00CD73DA"/>
    <w:rsid w:val="00DD069E"/>
    <w:rsid w:val="00E247D8"/>
    <w:rsid w:val="00F3271E"/>
    <w:rsid w:val="00F53BA8"/>
    <w:rsid w:val="00F855EE"/>
    <w:rsid w:val="00FE5A3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2690-E414-45B2-991F-77E10242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Изисквания и указания</vt:lpstr>
    </vt:vector>
  </TitlesOfParts>
  <Company>ДНСК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и указания</dc:title>
  <dc:subject>Обществена поръчка за Копирни машини</dc:subject>
  <dc:creator>Стоян Ангелов</dc:creator>
  <cp:lastModifiedBy>Анелия Мутафова</cp:lastModifiedBy>
  <cp:revision>2</cp:revision>
  <cp:lastPrinted>2013-04-17T11:59:00Z</cp:lastPrinted>
  <dcterms:created xsi:type="dcterms:W3CDTF">2013-04-17T12:57:00Z</dcterms:created>
  <dcterms:modified xsi:type="dcterms:W3CDTF">2013-04-17T12:57:00Z</dcterms:modified>
</cp:coreProperties>
</file>